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2160" w14:textId="621791FD" w:rsidR="000B03B7" w:rsidRPr="00481609" w:rsidRDefault="00EB15E8">
      <w:pPr>
        <w:rPr>
          <w:b/>
          <w:bCs/>
          <w:sz w:val="32"/>
          <w:szCs w:val="32"/>
          <w:lang w:val="nb-NO"/>
        </w:rPr>
      </w:pPr>
      <w:r w:rsidRPr="00481609">
        <w:rPr>
          <w:b/>
          <w:bCs/>
          <w:sz w:val="32"/>
          <w:szCs w:val="32"/>
          <w:lang w:val="nb-NO"/>
        </w:rPr>
        <w:t>Bibeldagen 202</w:t>
      </w:r>
      <w:r w:rsidR="00320C3A">
        <w:rPr>
          <w:b/>
          <w:bCs/>
          <w:sz w:val="32"/>
          <w:szCs w:val="32"/>
          <w:lang w:val="nb-NO"/>
        </w:rPr>
        <w:t>6</w:t>
      </w:r>
      <w:r w:rsidR="00971E71">
        <w:rPr>
          <w:b/>
          <w:bCs/>
          <w:sz w:val="32"/>
          <w:szCs w:val="32"/>
          <w:lang w:val="nb-NO"/>
        </w:rPr>
        <w:t xml:space="preserve">: Bibelen </w:t>
      </w:r>
      <w:r w:rsidR="00736BE9">
        <w:rPr>
          <w:b/>
          <w:bCs/>
          <w:sz w:val="32"/>
          <w:szCs w:val="32"/>
          <w:lang w:val="nb-NO"/>
        </w:rPr>
        <w:t>til Jordan</w:t>
      </w:r>
    </w:p>
    <w:p w14:paraId="546991A2" w14:textId="123395A8" w:rsidR="00EB15E8" w:rsidRPr="00481609" w:rsidRDefault="00EB15E8">
      <w:pPr>
        <w:rPr>
          <w:lang w:val="nb-NO"/>
        </w:rPr>
      </w:pPr>
      <w:r w:rsidRPr="00481609">
        <w:rPr>
          <w:lang w:val="nb-NO"/>
        </w:rPr>
        <w:t xml:space="preserve">Støtteark til presentasjon – </w:t>
      </w:r>
      <w:r w:rsidR="00481609" w:rsidRPr="00481609">
        <w:rPr>
          <w:lang w:val="nb-NO"/>
        </w:rPr>
        <w:t>bokmål</w:t>
      </w:r>
      <w:r w:rsidRPr="00481609">
        <w:rPr>
          <w:lang w:val="nb-NO"/>
        </w:rPr>
        <w:t xml:space="preserve"> </w:t>
      </w:r>
    </w:p>
    <w:p w14:paraId="6C462934" w14:textId="77777777" w:rsidR="00EB15E8" w:rsidRPr="00481609" w:rsidRDefault="00EB15E8">
      <w:pPr>
        <w:rPr>
          <w:lang w:val="nb-NO"/>
        </w:rPr>
      </w:pPr>
    </w:p>
    <w:p w14:paraId="5FBBC094" w14:textId="286547C9" w:rsidR="00481609" w:rsidRPr="00481609" w:rsidRDefault="00481609" w:rsidP="00481609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 xml:space="preserve">Bilde </w:t>
      </w:r>
      <w:r w:rsidR="00B66252">
        <w:rPr>
          <w:b/>
          <w:bCs/>
          <w:lang w:val="nb-NO"/>
        </w:rPr>
        <w:t>1</w:t>
      </w:r>
    </w:p>
    <w:p w14:paraId="40D7D518" w14:textId="23810C39" w:rsidR="00481609" w:rsidRPr="00BD7C8D" w:rsidRDefault="005738B4" w:rsidP="00481609">
      <w:pPr>
        <w:rPr>
          <w:lang w:val="nb-NO"/>
        </w:rPr>
      </w:pPr>
      <w:r w:rsidRPr="00BD7C8D">
        <w:rPr>
          <w:lang w:val="nb-NO"/>
        </w:rPr>
        <w:t xml:space="preserve">Bli med </w:t>
      </w:r>
      <w:r w:rsidR="00BD7C8D">
        <w:rPr>
          <w:lang w:val="nb-NO"/>
        </w:rPr>
        <w:t xml:space="preserve">på </w:t>
      </w:r>
      <w:r w:rsidR="00CA3E62">
        <w:rPr>
          <w:lang w:val="nb-NO"/>
        </w:rPr>
        <w:t xml:space="preserve">en </w:t>
      </w:r>
      <w:r w:rsidR="00BD7C8D">
        <w:rPr>
          <w:lang w:val="nb-NO"/>
        </w:rPr>
        <w:t xml:space="preserve">reise </w:t>
      </w:r>
      <w:r w:rsidRPr="00BD7C8D">
        <w:rPr>
          <w:lang w:val="nb-NO"/>
        </w:rPr>
        <w:t xml:space="preserve">til landet som </w:t>
      </w:r>
      <w:r w:rsidR="00CA3E62">
        <w:rPr>
          <w:lang w:val="nb-NO"/>
        </w:rPr>
        <w:t>har lagt</w:t>
      </w:r>
      <w:r w:rsidRPr="00BD7C8D">
        <w:rPr>
          <w:lang w:val="nb-NO"/>
        </w:rPr>
        <w:t xml:space="preserve"> grunnlaget for </w:t>
      </w:r>
      <w:r w:rsidR="00BD7C8D">
        <w:rPr>
          <w:lang w:val="nb-NO"/>
        </w:rPr>
        <w:t>store deler av bibelhistorien.</w:t>
      </w:r>
    </w:p>
    <w:p w14:paraId="3316BFB4" w14:textId="4DEBDEBA" w:rsidR="00481609" w:rsidRPr="00481609" w:rsidRDefault="00481609" w:rsidP="00481609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 xml:space="preserve">Bilde </w:t>
      </w:r>
      <w:r w:rsidR="00B66252">
        <w:rPr>
          <w:b/>
          <w:bCs/>
          <w:lang w:val="nb-NO"/>
        </w:rPr>
        <w:t>2</w:t>
      </w:r>
    </w:p>
    <w:p w14:paraId="6CAE0CD7" w14:textId="498674A7" w:rsidR="00B20102" w:rsidRDefault="00B20102" w:rsidP="004F221F">
      <w:pPr>
        <w:rPr>
          <w:lang w:val="nb-NO"/>
        </w:rPr>
      </w:pPr>
      <w:r w:rsidRPr="00B20102">
        <w:rPr>
          <w:lang w:val="nb-NO"/>
        </w:rPr>
        <w:t>Midt i Jordandalen ligger kirkekomplekset ved Al-</w:t>
      </w:r>
      <w:proofErr w:type="spellStart"/>
      <w:r w:rsidRPr="00B20102">
        <w:rPr>
          <w:lang w:val="nb-NO"/>
        </w:rPr>
        <w:t>Maghtas</w:t>
      </w:r>
      <w:proofErr w:type="spellEnd"/>
      <w:r w:rsidRPr="00B20102">
        <w:rPr>
          <w:lang w:val="nb-NO"/>
        </w:rPr>
        <w:t xml:space="preserve"> («dåpsstedet»), der tradisjonen sier at Johannes Døperen virket. I et land </w:t>
      </w:r>
      <w:r w:rsidR="004F4AA1">
        <w:rPr>
          <w:lang w:val="nb-NO"/>
        </w:rPr>
        <w:t>med i</w:t>
      </w:r>
      <w:r w:rsidRPr="00B20102">
        <w:rPr>
          <w:lang w:val="nb-NO"/>
        </w:rPr>
        <w:t xml:space="preserve"> underkant tre prosent kristne, og </w:t>
      </w:r>
      <w:r w:rsidR="004F4AA1">
        <w:rPr>
          <w:lang w:val="nb-NO"/>
        </w:rPr>
        <w:t xml:space="preserve">der </w:t>
      </w:r>
      <w:r w:rsidRPr="00B20102">
        <w:rPr>
          <w:lang w:val="nb-NO"/>
        </w:rPr>
        <w:t xml:space="preserve">over halvparten av befolkningen er under 24 år, arbeider Bibelselskapet for å styrke kirkene og </w:t>
      </w:r>
      <w:r w:rsidR="00A70395">
        <w:rPr>
          <w:lang w:val="nb-NO"/>
        </w:rPr>
        <w:t>nå</w:t>
      </w:r>
      <w:r w:rsidRPr="00B20102">
        <w:rPr>
          <w:lang w:val="nb-NO"/>
        </w:rPr>
        <w:t xml:space="preserve"> den unge befolkningen </w:t>
      </w:r>
      <w:r w:rsidR="00A70395">
        <w:rPr>
          <w:lang w:val="nb-NO"/>
        </w:rPr>
        <w:t xml:space="preserve">med </w:t>
      </w:r>
      <w:r w:rsidRPr="00B20102">
        <w:rPr>
          <w:lang w:val="nb-NO"/>
        </w:rPr>
        <w:t>bibelkunnskap, håp og fremtidstro.</w:t>
      </w:r>
    </w:p>
    <w:p w14:paraId="48BE9E20" w14:textId="46816289" w:rsidR="00481609" w:rsidRPr="00481609" w:rsidRDefault="00481609" w:rsidP="004F221F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 xml:space="preserve">Bilde </w:t>
      </w:r>
      <w:r w:rsidR="00B66252">
        <w:rPr>
          <w:b/>
          <w:bCs/>
          <w:lang w:val="nb-NO"/>
        </w:rPr>
        <w:t>3</w:t>
      </w:r>
    </w:p>
    <w:p w14:paraId="2E3FFCB7" w14:textId="5B7307D8" w:rsidR="00A2663C" w:rsidRDefault="00A2663C" w:rsidP="00481609">
      <w:pPr>
        <w:rPr>
          <w:lang w:val="nb-NO"/>
        </w:rPr>
      </w:pPr>
      <w:r w:rsidRPr="00AC06C1">
        <w:rPr>
          <w:u w:val="single"/>
          <w:lang w:val="nb-NO"/>
        </w:rPr>
        <w:t>Mennesker døpes fortsatt i Jordanelva</w:t>
      </w:r>
      <w:r w:rsidR="005805DF">
        <w:rPr>
          <w:lang w:val="nb-NO"/>
        </w:rPr>
        <w:t>:</w:t>
      </w:r>
      <w:r w:rsidRPr="00A2663C">
        <w:rPr>
          <w:lang w:val="nb-NO"/>
        </w:rPr>
        <w:t xml:space="preserve"> </w:t>
      </w:r>
      <w:r w:rsidR="00A70395">
        <w:rPr>
          <w:lang w:val="nb-NO"/>
        </w:rPr>
        <w:t>Det</w:t>
      </w:r>
      <w:r w:rsidR="00B7582F">
        <w:rPr>
          <w:lang w:val="nb-NO"/>
        </w:rPr>
        <w:t xml:space="preserve"> </w:t>
      </w:r>
      <w:r w:rsidR="00DD58A7">
        <w:rPr>
          <w:lang w:val="nb-NO"/>
        </w:rPr>
        <w:t>kristne</w:t>
      </w:r>
      <w:r w:rsidR="00A70395">
        <w:rPr>
          <w:lang w:val="nb-NO"/>
        </w:rPr>
        <w:t xml:space="preserve"> s</w:t>
      </w:r>
      <w:r>
        <w:rPr>
          <w:lang w:val="nb-NO"/>
        </w:rPr>
        <w:t>akramentet</w:t>
      </w:r>
      <w:r w:rsidRPr="00A2663C">
        <w:rPr>
          <w:lang w:val="nb-NO"/>
        </w:rPr>
        <w:t xml:space="preserve"> vitner om ny begynnelse – </w:t>
      </w:r>
      <w:r w:rsidR="00A70395">
        <w:rPr>
          <w:lang w:val="nb-NO"/>
        </w:rPr>
        <w:t>enten d</w:t>
      </w:r>
      <w:r w:rsidR="005805DF">
        <w:rPr>
          <w:lang w:val="nb-NO"/>
        </w:rPr>
        <w:t>åpen skjer for</w:t>
      </w:r>
      <w:r w:rsidRPr="00A2663C">
        <w:rPr>
          <w:lang w:val="nb-NO"/>
        </w:rPr>
        <w:t xml:space="preserve"> barn </w:t>
      </w:r>
      <w:r w:rsidR="005805DF">
        <w:rPr>
          <w:lang w:val="nb-NO"/>
        </w:rPr>
        <w:t>eller</w:t>
      </w:r>
      <w:r w:rsidRPr="00A2663C">
        <w:rPr>
          <w:lang w:val="nb-NO"/>
        </w:rPr>
        <w:t xml:space="preserve"> voksne. Bibelselskapet </w:t>
      </w:r>
      <w:r w:rsidR="00DD58A7">
        <w:rPr>
          <w:lang w:val="nb-NO"/>
        </w:rPr>
        <w:t xml:space="preserve">i Jordan </w:t>
      </w:r>
      <w:r w:rsidRPr="00A2663C">
        <w:rPr>
          <w:lang w:val="nb-NO"/>
        </w:rPr>
        <w:t>arbeider for at</w:t>
      </w:r>
      <w:r w:rsidR="00BC32C9">
        <w:rPr>
          <w:lang w:val="nb-NO"/>
        </w:rPr>
        <w:t xml:space="preserve"> landets </w:t>
      </w:r>
      <w:r w:rsidRPr="00A2663C">
        <w:rPr>
          <w:lang w:val="nb-NO"/>
        </w:rPr>
        <w:t>dype kristne røtter skal få fornyet liv. Det skjer gjennom lokale</w:t>
      </w:r>
      <w:r w:rsidR="00BC32C9">
        <w:rPr>
          <w:lang w:val="nb-NO"/>
        </w:rPr>
        <w:t xml:space="preserve"> menighets</w:t>
      </w:r>
      <w:r w:rsidRPr="00A2663C">
        <w:rPr>
          <w:lang w:val="nb-NO"/>
        </w:rPr>
        <w:t>fellesskap og målrettet disippelgjøring, som gir unge troende mot til å dele budskapet om Guds kjærlighet og nåde</w:t>
      </w:r>
      <w:r w:rsidR="00557BE4">
        <w:rPr>
          <w:lang w:val="nb-NO"/>
        </w:rPr>
        <w:t>.</w:t>
      </w:r>
    </w:p>
    <w:p w14:paraId="49F69EA9" w14:textId="0A06498B" w:rsidR="00481609" w:rsidRPr="00481609" w:rsidRDefault="00481609" w:rsidP="00481609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 xml:space="preserve">Bilde </w:t>
      </w:r>
      <w:r w:rsidR="00B66252">
        <w:rPr>
          <w:b/>
          <w:bCs/>
          <w:lang w:val="nb-NO"/>
        </w:rPr>
        <w:t>4</w:t>
      </w:r>
    </w:p>
    <w:p w14:paraId="1F0E976D" w14:textId="6641AEEC" w:rsidR="009E2ADE" w:rsidRDefault="009E2ADE" w:rsidP="00481609">
      <w:pPr>
        <w:rPr>
          <w:lang w:val="nb-NO"/>
        </w:rPr>
      </w:pPr>
      <w:r w:rsidRPr="00557BE4">
        <w:rPr>
          <w:u w:val="single"/>
          <w:lang w:val="nb-NO"/>
        </w:rPr>
        <w:t>Munther Al-Namat</w:t>
      </w:r>
      <w:r w:rsidR="007C6C19">
        <w:rPr>
          <w:lang w:val="nb-NO"/>
        </w:rPr>
        <w:t xml:space="preserve"> er</w:t>
      </w:r>
      <w:r w:rsidRPr="009E2ADE">
        <w:rPr>
          <w:lang w:val="nb-NO"/>
        </w:rPr>
        <w:t xml:space="preserve"> generalsekretær i Det jordanske bibelselskapet</w:t>
      </w:r>
      <w:r w:rsidR="00F5513D">
        <w:rPr>
          <w:lang w:val="nb-NO"/>
        </w:rPr>
        <w:t xml:space="preserve">. Han </w:t>
      </w:r>
      <w:r w:rsidRPr="009E2ADE">
        <w:rPr>
          <w:lang w:val="nb-NO"/>
        </w:rPr>
        <w:t xml:space="preserve">leder et team med 30 ansatte og 150–250 frivillige. Midt i en urolig region med mange konflikter har Jordan forblitt en fredelig øy. </w:t>
      </w:r>
      <w:r w:rsidR="00F5513D">
        <w:rPr>
          <w:lang w:val="nb-NO"/>
        </w:rPr>
        <w:t>Munther</w:t>
      </w:r>
      <w:r w:rsidR="00AC06C1">
        <w:rPr>
          <w:lang w:val="nb-NO"/>
        </w:rPr>
        <w:t xml:space="preserve"> </w:t>
      </w:r>
      <w:r w:rsidRPr="009E2ADE">
        <w:rPr>
          <w:lang w:val="nb-NO"/>
        </w:rPr>
        <w:t xml:space="preserve">har ambisjon om at det </w:t>
      </w:r>
      <w:r w:rsidR="00F053E5">
        <w:rPr>
          <w:lang w:val="nb-NO"/>
        </w:rPr>
        <w:t>fra Jordan</w:t>
      </w:r>
      <w:r w:rsidRPr="009E2ADE">
        <w:rPr>
          <w:lang w:val="nb-NO"/>
        </w:rPr>
        <w:t xml:space="preserve"> kan vokse fram en «bibelbevegelse» i Midtøsten. I tillegg til bibeldistribusjon driver Bibelselskapet også bokhandel, arbeid for barn og unge, traumelindring og </w:t>
      </w:r>
      <w:proofErr w:type="spellStart"/>
      <w:r w:rsidR="00F053E5">
        <w:rPr>
          <w:lang w:val="nb-NO"/>
        </w:rPr>
        <w:t>flyktningehjelp</w:t>
      </w:r>
      <w:proofErr w:type="spellEnd"/>
      <w:r w:rsidRPr="009E2ADE">
        <w:rPr>
          <w:lang w:val="nb-NO"/>
        </w:rPr>
        <w:t xml:space="preserve">. </w:t>
      </w:r>
      <w:r w:rsidR="00AC06C1">
        <w:rPr>
          <w:lang w:val="nb-NO"/>
        </w:rPr>
        <w:t>Og n</w:t>
      </w:r>
      <w:r w:rsidRPr="009E2ADE">
        <w:rPr>
          <w:lang w:val="nb-NO"/>
        </w:rPr>
        <w:t xml:space="preserve">å haster det å fullføre et nytt </w:t>
      </w:r>
      <w:proofErr w:type="spellStart"/>
      <w:r w:rsidRPr="009E2ADE">
        <w:rPr>
          <w:lang w:val="nb-NO"/>
        </w:rPr>
        <w:t>bibelhus</w:t>
      </w:r>
      <w:proofErr w:type="spellEnd"/>
      <w:r w:rsidRPr="009E2ADE">
        <w:rPr>
          <w:lang w:val="nb-NO"/>
        </w:rPr>
        <w:t xml:space="preserve"> i Amman.</w:t>
      </w:r>
    </w:p>
    <w:p w14:paraId="29C1F848" w14:textId="3B3FF108" w:rsidR="00481609" w:rsidRPr="00481609" w:rsidRDefault="00481609" w:rsidP="00481609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 xml:space="preserve">Bilde </w:t>
      </w:r>
      <w:r w:rsidR="00B66252">
        <w:rPr>
          <w:b/>
          <w:bCs/>
          <w:lang w:val="nb-NO"/>
        </w:rPr>
        <w:t>5</w:t>
      </w:r>
    </w:p>
    <w:p w14:paraId="2EA3AE26" w14:textId="571AAFF4" w:rsidR="000F33EE" w:rsidRDefault="005F08C0" w:rsidP="005F08C0">
      <w:pPr>
        <w:rPr>
          <w:lang w:val="nb-NO"/>
        </w:rPr>
      </w:pPr>
      <w:proofErr w:type="spellStart"/>
      <w:r w:rsidRPr="00AC06C1">
        <w:rPr>
          <w:u w:val="single"/>
          <w:lang w:val="nb-NO"/>
        </w:rPr>
        <w:t>Taqaddam</w:t>
      </w:r>
      <w:proofErr w:type="spellEnd"/>
      <w:r w:rsidRPr="00AC06C1">
        <w:rPr>
          <w:u w:val="single"/>
          <w:lang w:val="nb-NO"/>
        </w:rPr>
        <w:t>-programmet</w:t>
      </w:r>
      <w:r w:rsidRPr="005F08C0">
        <w:rPr>
          <w:lang w:val="nb-NO"/>
        </w:rPr>
        <w:t xml:space="preserve"> er et flerårig lederløp der ung</w:t>
      </w:r>
      <w:r w:rsidR="00AE3A90">
        <w:rPr>
          <w:lang w:val="nb-NO"/>
        </w:rPr>
        <w:t xml:space="preserve">dom </w:t>
      </w:r>
      <w:r w:rsidRPr="005F08C0">
        <w:rPr>
          <w:lang w:val="nb-NO"/>
        </w:rPr>
        <w:t>utrustes i disippelskap, apologetikk, sjelesorg og ledelse. De fleste som gjennomfører kurset, går inn i frivillig arbeid for Bibelselskapet. Prosjektkoordinator i Bibelselskapet, Haya Khoury, sier:</w:t>
      </w:r>
      <w:r>
        <w:rPr>
          <w:lang w:val="nb-NO"/>
        </w:rPr>
        <w:br/>
      </w:r>
      <w:r w:rsidRPr="005F08C0">
        <w:rPr>
          <w:lang w:val="nb-NO"/>
        </w:rPr>
        <w:t xml:space="preserve">«I Jordan blir kristne ofte møtt med </w:t>
      </w:r>
      <w:r w:rsidR="00D92FF9">
        <w:rPr>
          <w:lang w:val="nb-NO"/>
        </w:rPr>
        <w:t>fordommer</w:t>
      </w:r>
      <w:r w:rsidR="00D75260">
        <w:rPr>
          <w:lang w:val="nb-NO"/>
        </w:rPr>
        <w:t xml:space="preserve"> og vrangforestillinger</w:t>
      </w:r>
      <w:r w:rsidRPr="005F08C0">
        <w:rPr>
          <w:lang w:val="nb-NO"/>
        </w:rPr>
        <w:t xml:space="preserve">. Derfor er det viktig å utruste </w:t>
      </w:r>
      <w:r w:rsidR="00340B28">
        <w:rPr>
          <w:lang w:val="nb-NO"/>
        </w:rPr>
        <w:t xml:space="preserve">de </w:t>
      </w:r>
      <w:r w:rsidRPr="005F08C0">
        <w:rPr>
          <w:lang w:val="nb-NO"/>
        </w:rPr>
        <w:t>unge til å møte</w:t>
      </w:r>
      <w:r w:rsidR="00AE3A90">
        <w:rPr>
          <w:lang w:val="nb-NO"/>
        </w:rPr>
        <w:t xml:space="preserve"> andre</w:t>
      </w:r>
      <w:r w:rsidRPr="005F08C0">
        <w:rPr>
          <w:lang w:val="nb-NO"/>
        </w:rPr>
        <w:t xml:space="preserve"> med kunnskap, ro og respekt. Men ressursene </w:t>
      </w:r>
      <w:r w:rsidR="004F6913">
        <w:rPr>
          <w:lang w:val="nb-NO"/>
        </w:rPr>
        <w:t xml:space="preserve">våre </w:t>
      </w:r>
      <w:r w:rsidRPr="005F08C0">
        <w:rPr>
          <w:lang w:val="nb-NO"/>
        </w:rPr>
        <w:t>er knappe: Lokaler, materiell, veiledere og reiser koster langt mer enn</w:t>
      </w:r>
      <w:r w:rsidR="00457009">
        <w:rPr>
          <w:lang w:val="nb-NO"/>
        </w:rPr>
        <w:t xml:space="preserve"> vårt</w:t>
      </w:r>
      <w:r w:rsidRPr="005F08C0">
        <w:rPr>
          <w:lang w:val="nb-NO"/>
        </w:rPr>
        <w:t xml:space="preserve"> </w:t>
      </w:r>
      <w:r w:rsidR="00457009">
        <w:rPr>
          <w:lang w:val="nb-NO"/>
        </w:rPr>
        <w:t>b</w:t>
      </w:r>
      <w:r w:rsidRPr="005F08C0">
        <w:rPr>
          <w:lang w:val="nb-NO"/>
        </w:rPr>
        <w:t>ibelselskap kan finansiere alene.»</w:t>
      </w:r>
    </w:p>
    <w:p w14:paraId="777398EE" w14:textId="7F8D62C5" w:rsidR="00481609" w:rsidRPr="00481609" w:rsidRDefault="00481609" w:rsidP="000A5758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 xml:space="preserve">Bilde </w:t>
      </w:r>
      <w:r w:rsidR="00B66252">
        <w:rPr>
          <w:b/>
          <w:bCs/>
          <w:lang w:val="nb-NO"/>
        </w:rPr>
        <w:t>6</w:t>
      </w:r>
    </w:p>
    <w:p w14:paraId="5F7E0255" w14:textId="74CAEA58" w:rsidR="00756B3A" w:rsidRDefault="00756B3A" w:rsidP="00756B3A">
      <w:pPr>
        <w:rPr>
          <w:lang w:val="nb-NO"/>
        </w:rPr>
      </w:pPr>
      <w:r w:rsidRPr="00457009">
        <w:rPr>
          <w:u w:val="single"/>
          <w:lang w:val="nb-NO"/>
        </w:rPr>
        <w:t xml:space="preserve">Som liten minoritet opplever kristne barn i den </w:t>
      </w:r>
      <w:r w:rsidR="000B7C3A">
        <w:rPr>
          <w:u w:val="single"/>
          <w:lang w:val="nb-NO"/>
        </w:rPr>
        <w:t xml:space="preserve">offentlige </w:t>
      </w:r>
      <w:r w:rsidRPr="00457009">
        <w:rPr>
          <w:u w:val="single"/>
          <w:lang w:val="nb-NO"/>
        </w:rPr>
        <w:t>jordanske skolen å stå helt alene</w:t>
      </w:r>
      <w:r w:rsidRPr="00756B3A">
        <w:rPr>
          <w:lang w:val="nb-NO"/>
        </w:rPr>
        <w:t xml:space="preserve">. De møter press, sårende kommentarer og forventninger om å delta i islamsk </w:t>
      </w:r>
      <w:r w:rsidRPr="00756B3A">
        <w:rPr>
          <w:lang w:val="nb-NO"/>
        </w:rPr>
        <w:lastRenderedPageBreak/>
        <w:t>praksis</w:t>
      </w:r>
      <w:r w:rsidR="001A018E">
        <w:rPr>
          <w:lang w:val="nb-NO"/>
        </w:rPr>
        <w:t xml:space="preserve">. Ikke sjelden skjer det at de får </w:t>
      </w:r>
      <w:r w:rsidRPr="00756B3A">
        <w:rPr>
          <w:lang w:val="nb-NO"/>
        </w:rPr>
        <w:t>spørsmål fra lærer</w:t>
      </w:r>
      <w:r w:rsidR="001A018E">
        <w:rPr>
          <w:lang w:val="nb-NO"/>
        </w:rPr>
        <w:t>en</w:t>
      </w:r>
      <w:r w:rsidRPr="00756B3A">
        <w:rPr>
          <w:lang w:val="nb-NO"/>
        </w:rPr>
        <w:t xml:space="preserve"> og en samlet klasse om hvorfor man tror på </w:t>
      </w:r>
      <w:r w:rsidR="00804C64">
        <w:rPr>
          <w:lang w:val="nb-NO"/>
        </w:rPr>
        <w:t>«</w:t>
      </w:r>
      <w:r w:rsidR="00646EC8">
        <w:rPr>
          <w:lang w:val="nb-NO"/>
        </w:rPr>
        <w:t>tre guder</w:t>
      </w:r>
      <w:r w:rsidR="00804C64">
        <w:rPr>
          <w:lang w:val="nb-NO"/>
        </w:rPr>
        <w:t>»</w:t>
      </w:r>
      <w:r w:rsidR="00646EC8">
        <w:rPr>
          <w:lang w:val="nb-NO"/>
        </w:rPr>
        <w:t xml:space="preserve">, </w:t>
      </w:r>
      <w:r w:rsidR="00804C64">
        <w:rPr>
          <w:lang w:val="nb-NO"/>
        </w:rPr>
        <w:t>«</w:t>
      </w:r>
      <w:r w:rsidRPr="00756B3A">
        <w:rPr>
          <w:lang w:val="nb-NO"/>
        </w:rPr>
        <w:t>en forfalsket bok</w:t>
      </w:r>
      <w:r w:rsidR="00804C64">
        <w:rPr>
          <w:lang w:val="nb-NO"/>
        </w:rPr>
        <w:t>»</w:t>
      </w:r>
      <w:r w:rsidRPr="00756B3A">
        <w:rPr>
          <w:lang w:val="nb-NO"/>
        </w:rPr>
        <w:t xml:space="preserve"> – eller påstander om at de kommer til helvete.</w:t>
      </w:r>
      <w:r>
        <w:rPr>
          <w:lang w:val="nb-NO"/>
        </w:rPr>
        <w:t xml:space="preserve"> </w:t>
      </w:r>
      <w:r w:rsidRPr="00756B3A">
        <w:rPr>
          <w:lang w:val="nb-NO"/>
        </w:rPr>
        <w:t xml:space="preserve">Ved de private, kristne skolene opplever </w:t>
      </w:r>
      <w:r w:rsidR="00646EC8">
        <w:rPr>
          <w:lang w:val="nb-NO"/>
        </w:rPr>
        <w:t>barna</w:t>
      </w:r>
      <w:r w:rsidRPr="00756B3A">
        <w:rPr>
          <w:lang w:val="nb-NO"/>
        </w:rPr>
        <w:t xml:space="preserve"> derimot et trygt fellesskap </w:t>
      </w:r>
      <w:r w:rsidR="009D3FF6">
        <w:rPr>
          <w:lang w:val="nb-NO"/>
        </w:rPr>
        <w:t>for</w:t>
      </w:r>
      <w:r w:rsidRPr="00756B3A">
        <w:rPr>
          <w:lang w:val="nb-NO"/>
        </w:rPr>
        <w:t xml:space="preserve"> tro, </w:t>
      </w:r>
      <w:r w:rsidR="009D3FF6">
        <w:rPr>
          <w:lang w:val="nb-NO"/>
        </w:rPr>
        <w:t xml:space="preserve">trygghet og </w:t>
      </w:r>
      <w:r w:rsidRPr="00756B3A">
        <w:rPr>
          <w:lang w:val="nb-NO"/>
        </w:rPr>
        <w:t>læring</w:t>
      </w:r>
      <w:r w:rsidR="0024344F">
        <w:rPr>
          <w:lang w:val="nb-NO"/>
        </w:rPr>
        <w:t>. Og</w:t>
      </w:r>
      <w:r w:rsidR="000B7C3A">
        <w:rPr>
          <w:lang w:val="nb-NO"/>
        </w:rPr>
        <w:t xml:space="preserve">så en del foreldre til </w:t>
      </w:r>
      <w:r w:rsidR="0024344F">
        <w:rPr>
          <w:lang w:val="nb-NO"/>
        </w:rPr>
        <w:t>muslimske barn s</w:t>
      </w:r>
      <w:r w:rsidR="000B7C3A">
        <w:rPr>
          <w:lang w:val="nb-NO"/>
        </w:rPr>
        <w:t xml:space="preserve">øker barna sine </w:t>
      </w:r>
      <w:r w:rsidR="00804C64">
        <w:rPr>
          <w:lang w:val="nb-NO"/>
        </w:rPr>
        <w:t>til d</w:t>
      </w:r>
      <w:r w:rsidR="007066E9">
        <w:rPr>
          <w:lang w:val="nb-NO"/>
        </w:rPr>
        <w:t xml:space="preserve">isse </w:t>
      </w:r>
      <w:r w:rsidR="00804C64">
        <w:rPr>
          <w:lang w:val="nb-NO"/>
        </w:rPr>
        <w:t>skolene</w:t>
      </w:r>
      <w:r w:rsidR="0024344F">
        <w:rPr>
          <w:lang w:val="nb-NO"/>
        </w:rPr>
        <w:t>.</w:t>
      </w:r>
      <w:r w:rsidRPr="00756B3A">
        <w:rPr>
          <w:lang w:val="nb-NO"/>
        </w:rPr>
        <w:t xml:space="preserve"> Bibelselskapet</w:t>
      </w:r>
      <w:r w:rsidR="0086668A">
        <w:rPr>
          <w:lang w:val="nb-NO"/>
        </w:rPr>
        <w:t xml:space="preserve"> støtter</w:t>
      </w:r>
      <w:r w:rsidRPr="00756B3A">
        <w:rPr>
          <w:lang w:val="nb-NO"/>
        </w:rPr>
        <w:t xml:space="preserve"> trengende familier med stipender til skolepenger</w:t>
      </w:r>
      <w:r w:rsidR="0086668A">
        <w:rPr>
          <w:lang w:val="nb-NO"/>
        </w:rPr>
        <w:t xml:space="preserve"> </w:t>
      </w:r>
      <w:r w:rsidR="00EA36E1">
        <w:rPr>
          <w:lang w:val="nb-NO"/>
        </w:rPr>
        <w:t>til kristne familier</w:t>
      </w:r>
      <w:r w:rsidRPr="00756B3A">
        <w:rPr>
          <w:lang w:val="nb-NO"/>
        </w:rPr>
        <w:t xml:space="preserve">. Ventelistene er lange, og behovet er </w:t>
      </w:r>
      <w:r w:rsidR="009D3FF6">
        <w:rPr>
          <w:lang w:val="nb-NO"/>
        </w:rPr>
        <w:t xml:space="preserve">langt </w:t>
      </w:r>
      <w:r w:rsidRPr="00756B3A">
        <w:rPr>
          <w:lang w:val="nb-NO"/>
        </w:rPr>
        <w:t>større enn midlene.</w:t>
      </w:r>
    </w:p>
    <w:p w14:paraId="3D91AAF0" w14:textId="629DEC45" w:rsidR="00481609" w:rsidRPr="00481609" w:rsidRDefault="00481609" w:rsidP="00756B3A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 xml:space="preserve">Bilde </w:t>
      </w:r>
      <w:r w:rsidR="00B66252">
        <w:rPr>
          <w:b/>
          <w:bCs/>
          <w:lang w:val="nb-NO"/>
        </w:rPr>
        <w:t>7</w:t>
      </w:r>
    </w:p>
    <w:p w14:paraId="1578C563" w14:textId="65E4B9E5" w:rsidR="00146684" w:rsidRPr="00146684" w:rsidRDefault="00146684" w:rsidP="00481609">
      <w:pPr>
        <w:rPr>
          <w:lang w:val="nb-NO"/>
        </w:rPr>
      </w:pPr>
      <w:r w:rsidRPr="00146684">
        <w:rPr>
          <w:lang w:val="nb-NO"/>
        </w:rPr>
        <w:t>Den kristne kirke i Jordan har dype røtter i den ortodokse tradisjonen, og fortsatt er de</w:t>
      </w:r>
      <w:r w:rsidR="00940C71">
        <w:rPr>
          <w:lang w:val="nb-NO"/>
        </w:rPr>
        <w:t>n</w:t>
      </w:r>
      <w:r w:rsidRPr="00146684">
        <w:rPr>
          <w:lang w:val="nb-NO"/>
        </w:rPr>
        <w:t xml:space="preserve"> det største kirkesamfunnet i landet. Det jordanske bibelselskapet arbeider </w:t>
      </w:r>
      <w:r w:rsidR="00C34A03">
        <w:rPr>
          <w:lang w:val="nb-NO"/>
        </w:rPr>
        <w:t xml:space="preserve">likevel </w:t>
      </w:r>
      <w:r w:rsidRPr="00146684">
        <w:rPr>
          <w:lang w:val="nb-NO"/>
        </w:rPr>
        <w:t xml:space="preserve">på tvers av alle kirkelige tradisjoner. I </w:t>
      </w:r>
      <w:r w:rsidR="00C34A03">
        <w:rPr>
          <w:lang w:val="nb-NO"/>
        </w:rPr>
        <w:t xml:space="preserve">Bibelselskapets </w:t>
      </w:r>
      <w:r w:rsidRPr="00146684">
        <w:rPr>
          <w:lang w:val="nb-NO"/>
        </w:rPr>
        <w:t>stab, blant</w:t>
      </w:r>
      <w:r w:rsidR="00C34A03">
        <w:rPr>
          <w:lang w:val="nb-NO"/>
        </w:rPr>
        <w:t xml:space="preserve"> de</w:t>
      </w:r>
      <w:r w:rsidRPr="00146684">
        <w:rPr>
          <w:lang w:val="nb-NO"/>
        </w:rPr>
        <w:t xml:space="preserve"> frivillige og mottakere, møtes ortodokse, katolikker og protestanter i en levende mosaikk som også når inn til den ikke-kristne majoriteten. Målet er det samme: å bringe Guds ord til menneskene.</w:t>
      </w:r>
    </w:p>
    <w:p w14:paraId="70DBBA4B" w14:textId="289C7672" w:rsidR="00481609" w:rsidRPr="00481609" w:rsidRDefault="00481609" w:rsidP="00481609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 xml:space="preserve">Bilde </w:t>
      </w:r>
      <w:r w:rsidR="00B66252">
        <w:rPr>
          <w:b/>
          <w:bCs/>
          <w:lang w:val="nb-NO"/>
        </w:rPr>
        <w:t>8</w:t>
      </w:r>
    </w:p>
    <w:p w14:paraId="1FD7D5E6" w14:textId="4E11B94A" w:rsidR="003E2685" w:rsidRPr="003E2685" w:rsidRDefault="003E2685" w:rsidP="003E2685">
      <w:pPr>
        <w:rPr>
          <w:lang w:val="nb-NO"/>
        </w:rPr>
      </w:pPr>
      <w:r w:rsidRPr="00BF2261">
        <w:rPr>
          <w:u w:val="single"/>
          <w:lang w:val="nb-NO"/>
        </w:rPr>
        <w:t>Pinsegudstjeneste i Amman</w:t>
      </w:r>
      <w:r w:rsidRPr="003E2685">
        <w:rPr>
          <w:lang w:val="nb-NO"/>
        </w:rPr>
        <w:t>: Lovsangen fyller rommet, hendene løftes av mennesker med ulik bakgrunn. På de bakerste benkeradene sitter kvinne</w:t>
      </w:r>
      <w:r w:rsidR="003C22AB">
        <w:rPr>
          <w:lang w:val="nb-NO"/>
        </w:rPr>
        <w:t>ne</w:t>
      </w:r>
      <w:r w:rsidRPr="003E2685">
        <w:rPr>
          <w:lang w:val="nb-NO"/>
        </w:rPr>
        <w:t xml:space="preserve"> i hijab</w:t>
      </w:r>
      <w:r w:rsidR="003C22AB">
        <w:rPr>
          <w:lang w:val="nb-NO"/>
        </w:rPr>
        <w:t xml:space="preserve"> som vi ikke får ta bilde av</w:t>
      </w:r>
      <w:r w:rsidRPr="003E2685">
        <w:rPr>
          <w:lang w:val="nb-NO"/>
        </w:rPr>
        <w:t>. Jordan har en overraskende «flora» av kirker – fra pinsemenigheter til katolikker og ortodokse. Bibelselskapet betjener dem alle med Guds ord.</w:t>
      </w:r>
    </w:p>
    <w:p w14:paraId="67CBB692" w14:textId="578D184B" w:rsidR="003E2685" w:rsidRDefault="003E2685" w:rsidP="003E2685">
      <w:pPr>
        <w:rPr>
          <w:lang w:val="nb-NO"/>
        </w:rPr>
      </w:pPr>
      <w:r w:rsidRPr="003E2685">
        <w:rPr>
          <w:lang w:val="nb-NO"/>
        </w:rPr>
        <w:t xml:space="preserve">«Vi forsyner alle menighetene med bibler, </w:t>
      </w:r>
      <w:r w:rsidR="00AC4259">
        <w:rPr>
          <w:lang w:val="nb-NO"/>
        </w:rPr>
        <w:t xml:space="preserve">bøker, </w:t>
      </w:r>
      <w:r w:rsidRPr="003E2685">
        <w:rPr>
          <w:lang w:val="nb-NO"/>
        </w:rPr>
        <w:t xml:space="preserve">små hefter som forklarer kristen tro og mer dyptgående studiemateriell», sier </w:t>
      </w:r>
      <w:proofErr w:type="spellStart"/>
      <w:r w:rsidRPr="003E2685">
        <w:rPr>
          <w:lang w:val="nb-NO"/>
        </w:rPr>
        <w:t>Rola</w:t>
      </w:r>
      <w:proofErr w:type="spellEnd"/>
      <w:r w:rsidRPr="003E2685">
        <w:rPr>
          <w:lang w:val="nb-NO"/>
        </w:rPr>
        <w:t xml:space="preserve"> </w:t>
      </w:r>
      <w:proofErr w:type="spellStart"/>
      <w:r w:rsidRPr="003E2685">
        <w:rPr>
          <w:lang w:val="nb-NO"/>
        </w:rPr>
        <w:t>Bawab</w:t>
      </w:r>
      <w:proofErr w:type="spellEnd"/>
      <w:r w:rsidRPr="003E2685">
        <w:rPr>
          <w:lang w:val="nb-NO"/>
        </w:rPr>
        <w:t>, administrerende sekretær i Det jordanske bibelselskapet.</w:t>
      </w:r>
    </w:p>
    <w:p w14:paraId="23EE81D6" w14:textId="69331579" w:rsidR="00481609" w:rsidRPr="00481609" w:rsidRDefault="00481609" w:rsidP="003E2685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 xml:space="preserve">Bilde </w:t>
      </w:r>
      <w:r w:rsidR="00B66252">
        <w:rPr>
          <w:b/>
          <w:bCs/>
          <w:lang w:val="nb-NO"/>
        </w:rPr>
        <w:t>9</w:t>
      </w:r>
    </w:p>
    <w:p w14:paraId="548C05D1" w14:textId="63E48E9D" w:rsidR="00561914" w:rsidRPr="00561914" w:rsidRDefault="00561914" w:rsidP="00561914">
      <w:pPr>
        <w:rPr>
          <w:lang w:val="nb-NO"/>
        </w:rPr>
      </w:pPr>
      <w:r w:rsidRPr="00561914">
        <w:rPr>
          <w:lang w:val="nb-NO"/>
        </w:rPr>
        <w:t xml:space="preserve">Hundrevis av barn har fylt kirkebenkene og midtgangen i menigheten i </w:t>
      </w:r>
      <w:proofErr w:type="spellStart"/>
      <w:r w:rsidRPr="00561914">
        <w:rPr>
          <w:lang w:val="nb-NO"/>
        </w:rPr>
        <w:t>Mafraq</w:t>
      </w:r>
      <w:proofErr w:type="spellEnd"/>
      <w:r w:rsidRPr="00561914">
        <w:rPr>
          <w:lang w:val="nb-NO"/>
        </w:rPr>
        <w:t>. Navnet betyr «veikryss», og byen ligger like ved grensen mot Syria og heller ikke langt fra Irak.</w:t>
      </w:r>
    </w:p>
    <w:p w14:paraId="1CC00668" w14:textId="6436F222" w:rsidR="00561914" w:rsidRDefault="00AC4259" w:rsidP="00561914">
      <w:pPr>
        <w:rPr>
          <w:lang w:val="nb-NO"/>
        </w:rPr>
      </w:pPr>
      <w:r>
        <w:rPr>
          <w:lang w:val="nb-NO"/>
        </w:rPr>
        <w:t xml:space="preserve">I dag </w:t>
      </w:r>
      <w:r w:rsidR="00EA0C27">
        <w:rPr>
          <w:lang w:val="nb-NO"/>
        </w:rPr>
        <w:t>dramatiserer Bibelselskapets</w:t>
      </w:r>
      <w:r w:rsidR="00561914" w:rsidRPr="00561914">
        <w:rPr>
          <w:lang w:val="nb-NO"/>
        </w:rPr>
        <w:t xml:space="preserve"> ungdomsteam fortellingen om «Daniel i løvehulen»</w:t>
      </w:r>
      <w:r w:rsidR="00EA0C27">
        <w:rPr>
          <w:lang w:val="nb-NO"/>
        </w:rPr>
        <w:t xml:space="preserve">. Publikum er </w:t>
      </w:r>
      <w:r w:rsidR="00561914" w:rsidRPr="00561914">
        <w:rPr>
          <w:lang w:val="nb-NO"/>
        </w:rPr>
        <w:t xml:space="preserve">barn mellom 5 og 15 år. Mange av dem er flyktningbarn </w:t>
      </w:r>
      <w:r w:rsidR="009C6A0D">
        <w:rPr>
          <w:lang w:val="nb-NO"/>
        </w:rPr>
        <w:t>fra Syria og</w:t>
      </w:r>
      <w:r w:rsidR="00561914" w:rsidRPr="00561914">
        <w:rPr>
          <w:lang w:val="nb-NO"/>
        </w:rPr>
        <w:t xml:space="preserve"> bor i leirene </w:t>
      </w:r>
      <w:r w:rsidR="009C6A0D">
        <w:rPr>
          <w:lang w:val="nb-NO"/>
        </w:rPr>
        <w:t xml:space="preserve">like </w:t>
      </w:r>
      <w:r w:rsidR="00561914" w:rsidRPr="00561914">
        <w:rPr>
          <w:lang w:val="nb-NO"/>
        </w:rPr>
        <w:t xml:space="preserve">utenfor byen, men noen er også lokale jordanske barn, og ikke alle er kristne. </w:t>
      </w:r>
      <w:r w:rsidR="009C6A0D">
        <w:rPr>
          <w:lang w:val="nb-NO"/>
        </w:rPr>
        <w:t>«</w:t>
      </w:r>
      <w:r w:rsidR="00561914" w:rsidRPr="00561914">
        <w:rPr>
          <w:lang w:val="nb-NO"/>
        </w:rPr>
        <w:t>For mange er dette et sjeldent pusterom</w:t>
      </w:r>
      <w:r w:rsidR="009C6A0D">
        <w:rPr>
          <w:lang w:val="nb-NO"/>
        </w:rPr>
        <w:t xml:space="preserve">. </w:t>
      </w:r>
      <w:r w:rsidR="00561914" w:rsidRPr="00561914">
        <w:rPr>
          <w:lang w:val="nb-NO"/>
        </w:rPr>
        <w:t>I kirken føler de seg trygge», sier kirkens grunnlegger, pastor Nour.</w:t>
      </w:r>
    </w:p>
    <w:p w14:paraId="2F9A7085" w14:textId="10475CCE" w:rsidR="00481609" w:rsidRPr="00481609" w:rsidRDefault="00481609" w:rsidP="00561914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>Bilde 1</w:t>
      </w:r>
      <w:r w:rsidR="00B66252">
        <w:rPr>
          <w:b/>
          <w:bCs/>
          <w:lang w:val="nb-NO"/>
        </w:rPr>
        <w:t>0</w:t>
      </w:r>
    </w:p>
    <w:p w14:paraId="5EC287A0" w14:textId="7FA62587" w:rsidR="005D5106" w:rsidRDefault="005D5106" w:rsidP="005D5106">
      <w:pPr>
        <w:rPr>
          <w:lang w:val="nb-NO"/>
        </w:rPr>
      </w:pPr>
      <w:r w:rsidRPr="005D5106">
        <w:rPr>
          <w:lang w:val="nb-NO"/>
        </w:rPr>
        <w:t xml:space="preserve">Jessica (9), Rita (8) og Ahmed (14) er tre av barna som jevnlig kommer til kirken </w:t>
      </w:r>
      <w:r w:rsidR="00B4142C">
        <w:rPr>
          <w:lang w:val="nb-NO"/>
        </w:rPr>
        <w:t xml:space="preserve">i </w:t>
      </w:r>
      <w:proofErr w:type="spellStart"/>
      <w:r w:rsidR="00B4142C">
        <w:rPr>
          <w:lang w:val="nb-NO"/>
        </w:rPr>
        <w:t>Mafraq</w:t>
      </w:r>
      <w:proofErr w:type="spellEnd"/>
      <w:r w:rsidR="00B4142C">
        <w:rPr>
          <w:lang w:val="nb-NO"/>
        </w:rPr>
        <w:t xml:space="preserve"> </w:t>
      </w:r>
      <w:r w:rsidRPr="005D5106">
        <w:rPr>
          <w:lang w:val="nb-NO"/>
        </w:rPr>
        <w:t>for fellesskap, bibelfortelling og trygghet.</w:t>
      </w:r>
      <w:r>
        <w:rPr>
          <w:lang w:val="nb-NO"/>
        </w:rPr>
        <w:t xml:space="preserve"> </w:t>
      </w:r>
      <w:r w:rsidRPr="005D5106">
        <w:rPr>
          <w:lang w:val="nb-NO"/>
        </w:rPr>
        <w:t>«Jeg elsker å komme hit, og i dag er kanskje den beste dagen i livet mitt, for historien om Daniel lærte meg å stole på</w:t>
      </w:r>
      <w:r w:rsidR="005446DB">
        <w:rPr>
          <w:lang w:val="nb-NO"/>
        </w:rPr>
        <w:t xml:space="preserve"> meg selv og å stole på </w:t>
      </w:r>
      <w:r w:rsidRPr="005D5106">
        <w:rPr>
          <w:lang w:val="nb-NO"/>
        </w:rPr>
        <w:t>Gud», sier Jessica.</w:t>
      </w:r>
      <w:r>
        <w:rPr>
          <w:lang w:val="nb-NO"/>
        </w:rPr>
        <w:t xml:space="preserve"> </w:t>
      </w:r>
      <w:r w:rsidRPr="005D5106">
        <w:rPr>
          <w:lang w:val="nb-NO"/>
        </w:rPr>
        <w:t>Rita forteller: «Jeg lærte at Jesus gjør mirakler, og at vi må tro på Gud uansett hva som skjer.»</w:t>
      </w:r>
      <w:r>
        <w:rPr>
          <w:lang w:val="nb-NO"/>
        </w:rPr>
        <w:t xml:space="preserve"> </w:t>
      </w:r>
      <w:r w:rsidRPr="005D5106">
        <w:rPr>
          <w:lang w:val="nb-NO"/>
        </w:rPr>
        <w:t>Ahmed oppsummerer: «Gud er alltid med oss. Jeg liker å komme hit for å treffe venner og høre historier fra Bibelen.»</w:t>
      </w:r>
    </w:p>
    <w:p w14:paraId="4444FA41" w14:textId="67D9F8AA" w:rsidR="00481609" w:rsidRPr="00481609" w:rsidRDefault="00481609" w:rsidP="005D5106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>Bilde 1</w:t>
      </w:r>
      <w:r w:rsidR="00B66252">
        <w:rPr>
          <w:b/>
          <w:bCs/>
          <w:lang w:val="nb-NO"/>
        </w:rPr>
        <w:t>1</w:t>
      </w:r>
    </w:p>
    <w:p w14:paraId="13B774F9" w14:textId="36C1AA76" w:rsidR="002D53D5" w:rsidRDefault="008A43B8" w:rsidP="008A43B8">
      <w:pPr>
        <w:rPr>
          <w:lang w:val="nb-NO"/>
        </w:rPr>
      </w:pPr>
      <w:r w:rsidRPr="005446DB">
        <w:rPr>
          <w:u w:val="single"/>
          <w:lang w:val="nb-NO"/>
        </w:rPr>
        <w:lastRenderedPageBreak/>
        <w:t>Bibelselskapets bokhandel i Amman:</w:t>
      </w:r>
      <w:r w:rsidRPr="008A43B8">
        <w:rPr>
          <w:lang w:val="nb-NO"/>
        </w:rPr>
        <w:t xml:space="preserve"> «</w:t>
      </w:r>
      <w:r w:rsidR="00A9271F">
        <w:rPr>
          <w:lang w:val="nb-NO"/>
        </w:rPr>
        <w:t>Etter det ble åpnet har d</w:t>
      </w:r>
      <w:r w:rsidRPr="008A43B8">
        <w:rPr>
          <w:lang w:val="nb-NO"/>
        </w:rPr>
        <w:t xml:space="preserve">ette stedet forandret livet til mange mennesker», sier filmskaperen John (t.v.). Sammen med </w:t>
      </w:r>
      <w:r w:rsidR="00A9271F">
        <w:rPr>
          <w:lang w:val="nb-NO"/>
        </w:rPr>
        <w:t xml:space="preserve">vennen og </w:t>
      </w:r>
      <w:r w:rsidRPr="008A43B8">
        <w:rPr>
          <w:lang w:val="nb-NO"/>
        </w:rPr>
        <w:t xml:space="preserve">ingeniørstudenten Marcus bruker han bokhandelen i </w:t>
      </w:r>
      <w:proofErr w:type="spellStart"/>
      <w:r w:rsidRPr="008A43B8">
        <w:rPr>
          <w:lang w:val="nb-NO"/>
        </w:rPr>
        <w:t>Rainbow</w:t>
      </w:r>
      <w:proofErr w:type="spellEnd"/>
      <w:r w:rsidRPr="008A43B8">
        <w:rPr>
          <w:lang w:val="nb-NO"/>
        </w:rPr>
        <w:t xml:space="preserve"> Street</w:t>
      </w:r>
      <w:r w:rsidR="00F741CA">
        <w:rPr>
          <w:lang w:val="nb-NO"/>
        </w:rPr>
        <w:t xml:space="preserve"> som fast møtested</w:t>
      </w:r>
      <w:r w:rsidR="00A9271F">
        <w:rPr>
          <w:lang w:val="nb-NO"/>
        </w:rPr>
        <w:t xml:space="preserve"> for kaffe og studier</w:t>
      </w:r>
      <w:r w:rsidR="004A6B4A">
        <w:rPr>
          <w:lang w:val="nb-NO"/>
        </w:rPr>
        <w:t xml:space="preserve">. </w:t>
      </w:r>
      <w:r>
        <w:rPr>
          <w:lang w:val="nb-NO"/>
        </w:rPr>
        <w:br/>
      </w:r>
      <w:r w:rsidRPr="008A43B8">
        <w:rPr>
          <w:lang w:val="nb-NO"/>
        </w:rPr>
        <w:t>«</w:t>
      </w:r>
      <w:r w:rsidR="00F741CA">
        <w:rPr>
          <w:lang w:val="nb-NO"/>
        </w:rPr>
        <w:t>Her tilbyr Bibelselskapet</w:t>
      </w:r>
      <w:r w:rsidRPr="008A43B8">
        <w:rPr>
          <w:lang w:val="nb-NO"/>
        </w:rPr>
        <w:t xml:space="preserve"> en åpen dør for mennesker som aldri ville gått inn i en kirke. H</w:t>
      </w:r>
      <w:r w:rsidR="00F741CA">
        <w:rPr>
          <w:lang w:val="nb-NO"/>
        </w:rPr>
        <w:t>it</w:t>
      </w:r>
      <w:r w:rsidRPr="008A43B8">
        <w:rPr>
          <w:lang w:val="nb-NO"/>
        </w:rPr>
        <w:t xml:space="preserve"> tør de å komme for å lese, stille spørsmål og møte kristne ansikt til ansikt», forteller </w:t>
      </w:r>
      <w:r w:rsidR="00306707">
        <w:rPr>
          <w:lang w:val="nb-NO"/>
        </w:rPr>
        <w:t>John</w:t>
      </w:r>
      <w:r w:rsidRPr="008A43B8">
        <w:rPr>
          <w:lang w:val="nb-NO"/>
        </w:rPr>
        <w:t>.</w:t>
      </w:r>
    </w:p>
    <w:p w14:paraId="56F095E9" w14:textId="2AF1A799" w:rsidR="00481609" w:rsidRPr="00481609" w:rsidRDefault="00481609" w:rsidP="00481609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>Bilde 1</w:t>
      </w:r>
      <w:r w:rsidR="00B66252">
        <w:rPr>
          <w:b/>
          <w:bCs/>
          <w:lang w:val="nb-NO"/>
        </w:rPr>
        <w:t>2</w:t>
      </w:r>
    </w:p>
    <w:p w14:paraId="2412A7D1" w14:textId="4C9E2E83" w:rsidR="00932F6F" w:rsidRDefault="00932F6F" w:rsidP="00932F6F">
      <w:pPr>
        <w:rPr>
          <w:lang w:val="nb-NO"/>
        </w:rPr>
      </w:pPr>
      <w:r w:rsidRPr="00932F6F">
        <w:rPr>
          <w:lang w:val="nb-NO"/>
        </w:rPr>
        <w:t xml:space="preserve">Rana (47) og datteren Sara (18) </w:t>
      </w:r>
      <w:r w:rsidR="005F1F73">
        <w:rPr>
          <w:lang w:val="nb-NO"/>
        </w:rPr>
        <w:t xml:space="preserve">er to av mange </w:t>
      </w:r>
      <w:r w:rsidR="00B04FB5">
        <w:rPr>
          <w:lang w:val="nb-NO"/>
        </w:rPr>
        <w:t xml:space="preserve">som </w:t>
      </w:r>
      <w:r w:rsidRPr="00932F6F">
        <w:rPr>
          <w:lang w:val="nb-NO"/>
        </w:rPr>
        <w:t>har opplevd</w:t>
      </w:r>
      <w:r w:rsidR="00702160">
        <w:rPr>
          <w:lang w:val="nb-NO"/>
        </w:rPr>
        <w:t xml:space="preserve"> og overvunnet</w:t>
      </w:r>
      <w:r w:rsidRPr="00932F6F">
        <w:rPr>
          <w:lang w:val="nb-NO"/>
        </w:rPr>
        <w:t xml:space="preserve"> vei</w:t>
      </w:r>
      <w:r w:rsidR="00B04FB5">
        <w:rPr>
          <w:lang w:val="nb-NO"/>
        </w:rPr>
        <w:t>en</w:t>
      </w:r>
      <w:r w:rsidRPr="00932F6F">
        <w:rPr>
          <w:lang w:val="nb-NO"/>
        </w:rPr>
        <w:t xml:space="preserve"> fra frykt til frihet i Kristus. Det hele begynte da Rana i en drøm hørte: «Gå og be Fader vår.» Hun ante ikke hva ordene betydde, men søkte på mobilen og fant en digital bibel</w:t>
      </w:r>
      <w:r w:rsidR="00F0259B">
        <w:rPr>
          <w:lang w:val="nb-NO"/>
        </w:rPr>
        <w:t xml:space="preserve">. </w:t>
      </w:r>
      <w:r w:rsidR="000C1D4C">
        <w:rPr>
          <w:lang w:val="nb-NO"/>
        </w:rPr>
        <w:t xml:space="preserve">Snart fant hun </w:t>
      </w:r>
      <w:r w:rsidR="00702160">
        <w:rPr>
          <w:lang w:val="nb-NO"/>
        </w:rPr>
        <w:t xml:space="preserve">også </w:t>
      </w:r>
      <w:r w:rsidR="000C1D4C">
        <w:rPr>
          <w:lang w:val="nb-NO"/>
        </w:rPr>
        <w:t xml:space="preserve">en kristen menighet. </w:t>
      </w:r>
      <w:r w:rsidRPr="00932F6F">
        <w:rPr>
          <w:lang w:val="nb-NO"/>
        </w:rPr>
        <w:t xml:space="preserve">To av døtrene </w:t>
      </w:r>
      <w:r w:rsidR="00317F3D">
        <w:rPr>
          <w:lang w:val="nb-NO"/>
        </w:rPr>
        <w:t xml:space="preserve">ble med henne </w:t>
      </w:r>
      <w:r w:rsidRPr="00932F6F">
        <w:rPr>
          <w:lang w:val="nb-NO"/>
        </w:rPr>
        <w:t xml:space="preserve">på trosreisen. </w:t>
      </w:r>
      <w:r w:rsidR="00317F3D">
        <w:rPr>
          <w:lang w:val="nb-NO"/>
        </w:rPr>
        <w:t xml:space="preserve">Datteren </w:t>
      </w:r>
      <w:r w:rsidRPr="00932F6F">
        <w:rPr>
          <w:lang w:val="nb-NO"/>
        </w:rPr>
        <w:t>Sara sier: «Mor har blitt mildere og tryggere etter at hun fant Jesus.»</w:t>
      </w:r>
      <w:r>
        <w:rPr>
          <w:lang w:val="nb-NO"/>
        </w:rPr>
        <w:br/>
      </w:r>
      <w:r w:rsidR="00317F3D">
        <w:rPr>
          <w:lang w:val="nb-NO"/>
        </w:rPr>
        <w:t xml:space="preserve">Dagen før </w:t>
      </w:r>
      <w:r w:rsidR="00736806">
        <w:rPr>
          <w:lang w:val="nb-NO"/>
        </w:rPr>
        <w:t xml:space="preserve">fortalte </w:t>
      </w:r>
      <w:r w:rsidRPr="00932F6F">
        <w:rPr>
          <w:lang w:val="nb-NO"/>
        </w:rPr>
        <w:t xml:space="preserve">John fra bokhandelen (forrige bilde) oss at terskelen kan være høy for ikke-troende å komme til gudstjeneste: «Noen </w:t>
      </w:r>
      <w:r w:rsidR="0011623D">
        <w:rPr>
          <w:lang w:val="nb-NO"/>
        </w:rPr>
        <w:t xml:space="preserve">muslimske </w:t>
      </w:r>
      <w:r w:rsidRPr="00932F6F">
        <w:rPr>
          <w:lang w:val="nb-NO"/>
        </w:rPr>
        <w:t xml:space="preserve">kvinner kommer de første gangene i </w:t>
      </w:r>
      <w:proofErr w:type="spellStart"/>
      <w:r w:rsidRPr="00932F6F">
        <w:rPr>
          <w:lang w:val="nb-NO"/>
        </w:rPr>
        <w:t>niqab</w:t>
      </w:r>
      <w:proofErr w:type="spellEnd"/>
      <w:r w:rsidRPr="00932F6F">
        <w:rPr>
          <w:lang w:val="nb-NO"/>
        </w:rPr>
        <w:t xml:space="preserve"> for å kunne være helt anonyme.»</w:t>
      </w:r>
    </w:p>
    <w:p w14:paraId="1F606D3F" w14:textId="606BD68C" w:rsidR="00481609" w:rsidRDefault="00481609" w:rsidP="00932F6F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>Bilde 1</w:t>
      </w:r>
      <w:r w:rsidR="00B66252">
        <w:rPr>
          <w:b/>
          <w:bCs/>
          <w:lang w:val="nb-NO"/>
        </w:rPr>
        <w:t>3</w:t>
      </w:r>
    </w:p>
    <w:p w14:paraId="0321030E" w14:textId="43748B74" w:rsidR="00614ABF" w:rsidRPr="00614ABF" w:rsidRDefault="00614ABF" w:rsidP="00614ABF">
      <w:pPr>
        <w:rPr>
          <w:lang w:val="nb-NO"/>
        </w:rPr>
      </w:pPr>
      <w:r w:rsidRPr="00614ABF">
        <w:rPr>
          <w:lang w:val="nb-NO"/>
        </w:rPr>
        <w:t>Bibelselskapet arbeider både blant syriske og irakiske flyktninger: Hjelp til å bearbeide traumene er kanskje viktigst, men ord skal følges av handling. Derfor distribuere</w:t>
      </w:r>
      <w:r w:rsidR="00C53A26">
        <w:rPr>
          <w:lang w:val="nb-NO"/>
        </w:rPr>
        <w:t>s</w:t>
      </w:r>
      <w:r w:rsidRPr="00614ABF">
        <w:rPr>
          <w:lang w:val="nb-NO"/>
        </w:rPr>
        <w:t xml:space="preserve"> </w:t>
      </w:r>
      <w:r w:rsidR="00C53A26">
        <w:rPr>
          <w:lang w:val="nb-NO"/>
        </w:rPr>
        <w:t>og</w:t>
      </w:r>
      <w:r w:rsidRPr="00614ABF">
        <w:rPr>
          <w:lang w:val="nb-NO"/>
        </w:rPr>
        <w:t>så mat, klær og leker til barna. Og de som ønsker det, får selvsagt også en bibel. Mange av flyktningene opplever at de er «fanget» i leirene – uten mulighet til å reise hjem.</w:t>
      </w:r>
    </w:p>
    <w:p w14:paraId="114B7627" w14:textId="2C28D596" w:rsidR="00614ABF" w:rsidRPr="00614ABF" w:rsidRDefault="00614ABF" w:rsidP="00614ABF">
      <w:pPr>
        <w:rPr>
          <w:lang w:val="nb-NO"/>
        </w:rPr>
      </w:pPr>
      <w:r w:rsidRPr="00614ABF">
        <w:rPr>
          <w:lang w:val="nb-NO"/>
        </w:rPr>
        <w:t xml:space="preserve">«Takk for at dere er her for oss, men helt ærlig – det viktigste </w:t>
      </w:r>
      <w:r w:rsidR="00F0259B">
        <w:rPr>
          <w:lang w:val="nb-NO"/>
        </w:rPr>
        <w:t xml:space="preserve">i dag var å få </w:t>
      </w:r>
      <w:r w:rsidRPr="00614ABF">
        <w:rPr>
          <w:lang w:val="nb-NO"/>
        </w:rPr>
        <w:t>Bibelen</w:t>
      </w:r>
      <w:r w:rsidR="00F0259B">
        <w:rPr>
          <w:lang w:val="nb-NO"/>
        </w:rPr>
        <w:t>. Guds sanne ord</w:t>
      </w:r>
      <w:r w:rsidRPr="00614ABF">
        <w:rPr>
          <w:lang w:val="nb-NO"/>
        </w:rPr>
        <w:t xml:space="preserve"> leder barna våre på rett vei», sier en eldre mann.</w:t>
      </w:r>
    </w:p>
    <w:p w14:paraId="7667D99E" w14:textId="2F210BF5" w:rsidR="00320C3A" w:rsidRDefault="00320C3A" w:rsidP="00320C3A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>Bilde 1</w:t>
      </w:r>
      <w:r>
        <w:rPr>
          <w:b/>
          <w:bCs/>
          <w:lang w:val="nb-NO"/>
        </w:rPr>
        <w:t>4</w:t>
      </w:r>
    </w:p>
    <w:p w14:paraId="261DCD7E" w14:textId="77777777" w:rsidR="000A51C5" w:rsidRPr="000A51C5" w:rsidRDefault="000A51C5" w:rsidP="000A51C5">
      <w:pPr>
        <w:rPr>
          <w:lang w:val="nb-NO"/>
        </w:rPr>
      </w:pPr>
      <w:r w:rsidRPr="000A51C5">
        <w:rPr>
          <w:lang w:val="nb-NO"/>
        </w:rPr>
        <w:t xml:space="preserve">I regi av Det jordanske bibelselskapet inviteres syriske flyktningkvinner i byen </w:t>
      </w:r>
      <w:proofErr w:type="spellStart"/>
      <w:r w:rsidRPr="000A51C5">
        <w:rPr>
          <w:lang w:val="nb-NO"/>
        </w:rPr>
        <w:t>Mafraq</w:t>
      </w:r>
      <w:proofErr w:type="spellEnd"/>
      <w:r w:rsidRPr="000A51C5">
        <w:rPr>
          <w:lang w:val="nb-NO"/>
        </w:rPr>
        <w:t xml:space="preserve"> («veikrysset») til bibelbaserte kurs i traumelindring. Prosjektkoordinator Haya Khoury leder kursene i samarbeid med lokale kirker. Gjennom samtale, enkle øvelser og bibeltekster får deltakerne hjelp til å sette ord på smerte og finne håp.</w:t>
      </w:r>
    </w:p>
    <w:p w14:paraId="0E814F9D" w14:textId="327D13D0" w:rsidR="000A51C5" w:rsidRPr="000A51C5" w:rsidRDefault="000A51C5" w:rsidP="000A51C5">
      <w:pPr>
        <w:rPr>
          <w:lang w:val="nb-NO"/>
        </w:rPr>
      </w:pPr>
      <w:r w:rsidRPr="000A51C5">
        <w:rPr>
          <w:lang w:val="nb-NO"/>
        </w:rPr>
        <w:t xml:space="preserve">Etter en to timer lang samling sier deltakeren </w:t>
      </w:r>
      <w:proofErr w:type="spellStart"/>
      <w:r w:rsidRPr="000A51C5">
        <w:rPr>
          <w:lang w:val="nb-NO"/>
        </w:rPr>
        <w:t>Ghada</w:t>
      </w:r>
      <w:proofErr w:type="spellEnd"/>
      <w:r w:rsidRPr="000A51C5">
        <w:rPr>
          <w:lang w:val="nb-NO"/>
        </w:rPr>
        <w:t>: «I dag har jeg fått håpet tilbake. Det eneste</w:t>
      </w:r>
      <w:r w:rsidR="00A76226">
        <w:rPr>
          <w:lang w:val="nb-NO"/>
        </w:rPr>
        <w:t xml:space="preserve"> ankepunktet </w:t>
      </w:r>
      <w:r w:rsidRPr="000A51C5">
        <w:rPr>
          <w:lang w:val="nb-NO"/>
        </w:rPr>
        <w:t>var at kurset varte så kort.»</w:t>
      </w:r>
    </w:p>
    <w:p w14:paraId="085515EE" w14:textId="60C55CAD" w:rsidR="00320C3A" w:rsidRDefault="00320C3A" w:rsidP="00320C3A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>Bilde 1</w:t>
      </w:r>
      <w:r>
        <w:rPr>
          <w:b/>
          <w:bCs/>
          <w:lang w:val="nb-NO"/>
        </w:rPr>
        <w:t>5</w:t>
      </w:r>
    </w:p>
    <w:p w14:paraId="4FF05003" w14:textId="77777777" w:rsidR="00F0259B" w:rsidRDefault="004B0808" w:rsidP="004B0808">
      <w:pPr>
        <w:rPr>
          <w:lang w:val="nb-NO"/>
        </w:rPr>
      </w:pPr>
      <w:r w:rsidRPr="004B0808">
        <w:rPr>
          <w:lang w:val="nb-NO"/>
        </w:rPr>
        <w:t>«Gud har brukt ett vers i Bibelen til å forvandle livet mitt</w:t>
      </w:r>
      <w:r w:rsidR="00F0259B">
        <w:rPr>
          <w:lang w:val="nb-NO"/>
        </w:rPr>
        <w:t xml:space="preserve">, </w:t>
      </w:r>
      <w:r w:rsidR="00F0259B" w:rsidRPr="00F0259B">
        <w:rPr>
          <w:lang w:val="nb-NO"/>
        </w:rPr>
        <w:t xml:space="preserve">sier pastor Khalil </w:t>
      </w:r>
      <w:proofErr w:type="spellStart"/>
      <w:r w:rsidR="00F0259B" w:rsidRPr="00F0259B">
        <w:rPr>
          <w:lang w:val="nb-NO"/>
        </w:rPr>
        <w:t>Halaseh</w:t>
      </w:r>
      <w:proofErr w:type="spellEnd"/>
      <w:r w:rsidR="00F0259B" w:rsidRPr="00F0259B">
        <w:rPr>
          <w:lang w:val="nb-NO"/>
        </w:rPr>
        <w:t xml:space="preserve"> i </w:t>
      </w:r>
      <w:proofErr w:type="spellStart"/>
      <w:r w:rsidR="00F0259B" w:rsidRPr="00F0259B">
        <w:rPr>
          <w:lang w:val="nb-NO"/>
        </w:rPr>
        <w:t>Nazarenerkirken</w:t>
      </w:r>
      <w:proofErr w:type="spellEnd"/>
      <w:r w:rsidR="00F0259B" w:rsidRPr="00F0259B">
        <w:rPr>
          <w:lang w:val="nb-NO"/>
        </w:rPr>
        <w:t xml:space="preserve"> i Amman</w:t>
      </w:r>
      <w:r w:rsidR="00F0259B">
        <w:rPr>
          <w:lang w:val="nb-NO"/>
        </w:rPr>
        <w:t>:</w:t>
      </w:r>
    </w:p>
    <w:p w14:paraId="7EC16DD1" w14:textId="03185FD0" w:rsidR="004B0808" w:rsidRPr="004B0808" w:rsidRDefault="00000FF7" w:rsidP="004B0808">
      <w:pPr>
        <w:rPr>
          <w:lang w:val="nb-NO"/>
        </w:rPr>
      </w:pPr>
      <w:r>
        <w:rPr>
          <w:lang w:val="nb-NO"/>
        </w:rPr>
        <w:t>«</w:t>
      </w:r>
      <w:r w:rsidR="004C7B9D" w:rsidRPr="004C7B9D">
        <w:rPr>
          <w:lang w:val="nb-NO"/>
        </w:rPr>
        <w:t>For her er det åpne dører og rike muligheter for meg, og motstanderne er mange</w:t>
      </w:r>
      <w:r>
        <w:rPr>
          <w:lang w:val="nb-NO"/>
        </w:rPr>
        <w:t xml:space="preserve">» </w:t>
      </w:r>
      <w:r w:rsidR="004B0808" w:rsidRPr="004B0808">
        <w:rPr>
          <w:lang w:val="nb-NO"/>
        </w:rPr>
        <w:t>(1 Kor 16,9)»</w:t>
      </w:r>
    </w:p>
    <w:p w14:paraId="319E661E" w14:textId="6E5A8013" w:rsidR="004B0808" w:rsidRPr="004B0808" w:rsidRDefault="004D246F" w:rsidP="004B0808">
      <w:pPr>
        <w:rPr>
          <w:lang w:val="nb-NO"/>
        </w:rPr>
      </w:pPr>
      <w:r>
        <w:rPr>
          <w:lang w:val="nb-NO"/>
        </w:rPr>
        <w:lastRenderedPageBreak/>
        <w:t xml:space="preserve">Med det viser han </w:t>
      </w:r>
      <w:r w:rsidR="0082070B">
        <w:rPr>
          <w:lang w:val="nb-NO"/>
        </w:rPr>
        <w:t>til</w:t>
      </w:r>
      <w:r w:rsidR="004B0808" w:rsidRPr="004B0808">
        <w:rPr>
          <w:lang w:val="nb-NO"/>
        </w:rPr>
        <w:t xml:space="preserve"> at Jordan er et land med</w:t>
      </w:r>
      <w:r w:rsidR="0082070B">
        <w:rPr>
          <w:lang w:val="nb-NO"/>
        </w:rPr>
        <w:t xml:space="preserve"> nokså</w:t>
      </w:r>
      <w:r w:rsidR="004B0808" w:rsidRPr="004B0808">
        <w:rPr>
          <w:lang w:val="nb-NO"/>
        </w:rPr>
        <w:t xml:space="preserve"> «åpne dører» – og at både jordanere og flyktninger fra nabolandene </w:t>
      </w:r>
      <w:r w:rsidR="0082070B">
        <w:rPr>
          <w:lang w:val="nb-NO"/>
        </w:rPr>
        <w:t xml:space="preserve">her kan </w:t>
      </w:r>
      <w:r w:rsidR="004B0808" w:rsidRPr="004B0808">
        <w:rPr>
          <w:lang w:val="nb-NO"/>
        </w:rPr>
        <w:t>få et nytt liv gjennom Bibelen og evangeliet.</w:t>
      </w:r>
    </w:p>
    <w:p w14:paraId="3300041E" w14:textId="026B2E02" w:rsidR="00411743" w:rsidRPr="004B0808" w:rsidRDefault="004B0808" w:rsidP="004B0808">
      <w:pPr>
        <w:rPr>
          <w:lang w:val="nb-NO"/>
        </w:rPr>
      </w:pPr>
      <w:r w:rsidRPr="004B0808">
        <w:rPr>
          <w:lang w:val="nb-NO"/>
        </w:rPr>
        <w:t xml:space="preserve">«Jeg elsker Norge og takker Gud for fellesskapet mellom </w:t>
      </w:r>
      <w:r w:rsidR="004C5D11">
        <w:rPr>
          <w:lang w:val="nb-NO"/>
        </w:rPr>
        <w:t>oss</w:t>
      </w:r>
      <w:r w:rsidRPr="004B0808">
        <w:rPr>
          <w:lang w:val="nb-NO"/>
        </w:rPr>
        <w:t>. Jeg håper og ber om at vi sammen kan gjøre det mulig å nå enda flere unge i Jordan og Midtøsten med evangeliet.»</w:t>
      </w:r>
    </w:p>
    <w:p w14:paraId="313548F6" w14:textId="351B3D6E" w:rsidR="00320C3A" w:rsidRDefault="00320C3A" w:rsidP="00320C3A">
      <w:pPr>
        <w:rPr>
          <w:b/>
          <w:bCs/>
          <w:lang w:val="nb-NO"/>
        </w:rPr>
      </w:pPr>
      <w:r w:rsidRPr="00481609">
        <w:rPr>
          <w:b/>
          <w:bCs/>
          <w:lang w:val="nb-NO"/>
        </w:rPr>
        <w:t>Bilde 1</w:t>
      </w:r>
      <w:r>
        <w:rPr>
          <w:b/>
          <w:bCs/>
          <w:lang w:val="nb-NO"/>
        </w:rPr>
        <w:t>6</w:t>
      </w:r>
    </w:p>
    <w:p w14:paraId="2EC76C73" w14:textId="48E2CBF1" w:rsidR="000933AB" w:rsidRPr="000933AB" w:rsidRDefault="000933AB" w:rsidP="000933AB">
      <w:pPr>
        <w:rPr>
          <w:lang w:val="nb-NO"/>
        </w:rPr>
      </w:pPr>
      <w:r w:rsidRPr="000933AB">
        <w:rPr>
          <w:lang w:val="nb-NO"/>
        </w:rPr>
        <w:t>Det går en ubrutt linje fra Jesu dåp ved Al-</w:t>
      </w:r>
      <w:proofErr w:type="spellStart"/>
      <w:r w:rsidRPr="000933AB">
        <w:rPr>
          <w:lang w:val="nb-NO"/>
        </w:rPr>
        <w:t>Maghtas</w:t>
      </w:r>
      <w:proofErr w:type="spellEnd"/>
      <w:r w:rsidRPr="000933AB">
        <w:rPr>
          <w:lang w:val="nb-NO"/>
        </w:rPr>
        <w:t xml:space="preserve"> til dagens bibelarbeid i Jordan. Å spre Guds ord er </w:t>
      </w:r>
      <w:r w:rsidR="009544EE">
        <w:rPr>
          <w:lang w:val="nb-NO"/>
        </w:rPr>
        <w:t>bære</w:t>
      </w:r>
      <w:r w:rsidRPr="000933AB">
        <w:rPr>
          <w:lang w:val="nb-NO"/>
        </w:rPr>
        <w:t xml:space="preserve">bjelken i </w:t>
      </w:r>
      <w:r w:rsidR="00606C40">
        <w:rPr>
          <w:lang w:val="nb-NO"/>
        </w:rPr>
        <w:t xml:space="preserve">Bibelselskapets </w:t>
      </w:r>
      <w:r w:rsidRPr="000933AB">
        <w:rPr>
          <w:lang w:val="nb-NO"/>
        </w:rPr>
        <w:t>arbeid</w:t>
      </w:r>
      <w:r w:rsidR="009157F3">
        <w:rPr>
          <w:lang w:val="nb-NO"/>
        </w:rPr>
        <w:t>. De</w:t>
      </w:r>
      <w:r w:rsidRPr="000933AB">
        <w:rPr>
          <w:lang w:val="nb-NO"/>
        </w:rPr>
        <w:t>t innbefatter evangelisering blant barn, unge, voksne og eldre, opplæring og støtte til</w:t>
      </w:r>
      <w:r w:rsidR="00606C40">
        <w:rPr>
          <w:lang w:val="nb-NO"/>
        </w:rPr>
        <w:t xml:space="preserve"> de</w:t>
      </w:r>
      <w:r w:rsidRPr="000933AB">
        <w:rPr>
          <w:lang w:val="nb-NO"/>
        </w:rPr>
        <w:t xml:space="preserve"> mange ikke-kristne som søker til kirkene, traumelindring og hjelp til flyktninger. Guds ord blir delt, lest og levd – midt i en krevende hverdag.</w:t>
      </w:r>
    </w:p>
    <w:p w14:paraId="0F0E1445" w14:textId="77777777" w:rsidR="000933AB" w:rsidRPr="000933AB" w:rsidRDefault="000933AB" w:rsidP="000933AB">
      <w:pPr>
        <w:rPr>
          <w:lang w:val="nb-NO"/>
        </w:rPr>
      </w:pPr>
      <w:r w:rsidRPr="000933AB">
        <w:rPr>
          <w:lang w:val="nb-NO"/>
        </w:rPr>
        <w:t>Bibeldagen er en invitasjon til å stå sammen med kristne i andre land, men også til å løfte fram Bibelen her hjemme: åpne den, bruke den i menigheten og familien, og la den forme hverdagen. God bibeldag!</w:t>
      </w:r>
    </w:p>
    <w:p w14:paraId="7537BD58" w14:textId="5E8AD4AF" w:rsidR="00320C3A" w:rsidRPr="00481609" w:rsidRDefault="00736BE9" w:rsidP="000933AB">
      <w:pPr>
        <w:rPr>
          <w:b/>
          <w:bCs/>
          <w:lang w:val="nb-NO"/>
        </w:rPr>
      </w:pPr>
      <w:r w:rsidRPr="00736BE9">
        <w:rPr>
          <w:b/>
          <w:bCs/>
          <w:lang w:val="nb-NO"/>
        </w:rPr>
        <w:t>Bilde 1</w:t>
      </w:r>
      <w:r>
        <w:rPr>
          <w:b/>
          <w:bCs/>
          <w:lang w:val="nb-NO"/>
        </w:rPr>
        <w:t>7</w:t>
      </w:r>
    </w:p>
    <w:p w14:paraId="41018B6B" w14:textId="72875926" w:rsidR="00153165" w:rsidRPr="00153165" w:rsidRDefault="00153165" w:rsidP="00153165">
      <w:pPr>
        <w:rPr>
          <w:lang w:val="nb-NO"/>
        </w:rPr>
      </w:pPr>
      <w:r w:rsidRPr="00153165">
        <w:rPr>
          <w:lang w:val="nb-NO"/>
        </w:rPr>
        <w:t xml:space="preserve">Ble du nysgjerrig på å vite mer om bibelarbeidet i Jordan – om unge som utrustes, </w:t>
      </w:r>
      <w:r w:rsidR="007539B8">
        <w:rPr>
          <w:lang w:val="nb-NO"/>
        </w:rPr>
        <w:t xml:space="preserve">de som finner Jesus for første gang, </w:t>
      </w:r>
      <w:r w:rsidRPr="00153165">
        <w:rPr>
          <w:lang w:val="nb-NO"/>
        </w:rPr>
        <w:t>flyktninger som får hjelp, og mennesker som møter håp gjennom Bibelen?</w:t>
      </w:r>
    </w:p>
    <w:p w14:paraId="1EDC8DC0" w14:textId="77777777" w:rsidR="00153165" w:rsidRPr="00153165" w:rsidRDefault="00153165" w:rsidP="00153165">
      <w:pPr>
        <w:rPr>
          <w:lang w:val="nb-NO"/>
        </w:rPr>
      </w:pPr>
      <w:r w:rsidRPr="00153165">
        <w:rPr>
          <w:lang w:val="nb-NO"/>
        </w:rPr>
        <w:t>Alle artiklene finner du i bladet Bibelgaven, og du kan også lese dem online på bibel.no.</w:t>
      </w:r>
    </w:p>
    <w:p w14:paraId="6A9E9824" w14:textId="6787BCE4" w:rsidR="00EB15E8" w:rsidRPr="00D53F7B" w:rsidRDefault="00153165" w:rsidP="00153165">
      <w:pPr>
        <w:rPr>
          <w:b/>
          <w:bCs/>
          <w:lang w:val="nb-NO"/>
        </w:rPr>
      </w:pPr>
      <w:r w:rsidRPr="00D53F7B">
        <w:rPr>
          <w:b/>
          <w:bCs/>
          <w:lang w:val="nb-NO"/>
        </w:rPr>
        <w:t>Vil du være med og gjøre en konkret forskjell? 1 bibel = 92 kroner. Du kan gi gjennom din lokale menighet, eller Vipps til 2011. Kontonummer: 3000 16 16869.</w:t>
      </w:r>
    </w:p>
    <w:sectPr w:rsidR="00EB15E8" w:rsidRPr="00D53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E8"/>
    <w:rsid w:val="00000FF7"/>
    <w:rsid w:val="00016A7F"/>
    <w:rsid w:val="00021B20"/>
    <w:rsid w:val="00022CCE"/>
    <w:rsid w:val="00022DD1"/>
    <w:rsid w:val="000933AB"/>
    <w:rsid w:val="000A51C5"/>
    <w:rsid w:val="000A5758"/>
    <w:rsid w:val="000A798F"/>
    <w:rsid w:val="000B03B7"/>
    <w:rsid w:val="000B6104"/>
    <w:rsid w:val="000B7C3A"/>
    <w:rsid w:val="000C1D4C"/>
    <w:rsid w:val="000F33EE"/>
    <w:rsid w:val="0011623D"/>
    <w:rsid w:val="00123282"/>
    <w:rsid w:val="00146684"/>
    <w:rsid w:val="00153165"/>
    <w:rsid w:val="00161729"/>
    <w:rsid w:val="0016677F"/>
    <w:rsid w:val="00174B72"/>
    <w:rsid w:val="001A018E"/>
    <w:rsid w:val="001B60FB"/>
    <w:rsid w:val="001B7BD5"/>
    <w:rsid w:val="001C26DE"/>
    <w:rsid w:val="001C2BE5"/>
    <w:rsid w:val="001E08F9"/>
    <w:rsid w:val="001E2F0A"/>
    <w:rsid w:val="001E324D"/>
    <w:rsid w:val="001E49BC"/>
    <w:rsid w:val="00204DBB"/>
    <w:rsid w:val="002137C5"/>
    <w:rsid w:val="002338D7"/>
    <w:rsid w:val="0024191C"/>
    <w:rsid w:val="0024344F"/>
    <w:rsid w:val="00243FA9"/>
    <w:rsid w:val="00254B1F"/>
    <w:rsid w:val="00263C72"/>
    <w:rsid w:val="00265A47"/>
    <w:rsid w:val="00297134"/>
    <w:rsid w:val="002B3F57"/>
    <w:rsid w:val="002C79A5"/>
    <w:rsid w:val="002D2DFA"/>
    <w:rsid w:val="002D510E"/>
    <w:rsid w:val="002D53D5"/>
    <w:rsid w:val="002E4245"/>
    <w:rsid w:val="00306707"/>
    <w:rsid w:val="00306A04"/>
    <w:rsid w:val="003126C4"/>
    <w:rsid w:val="00317F3D"/>
    <w:rsid w:val="00320C3A"/>
    <w:rsid w:val="00340B28"/>
    <w:rsid w:val="00344592"/>
    <w:rsid w:val="00346778"/>
    <w:rsid w:val="00356795"/>
    <w:rsid w:val="00360A0D"/>
    <w:rsid w:val="003630CF"/>
    <w:rsid w:val="00366EDF"/>
    <w:rsid w:val="0039449F"/>
    <w:rsid w:val="003B6E92"/>
    <w:rsid w:val="003C22AB"/>
    <w:rsid w:val="003D2FEB"/>
    <w:rsid w:val="003E2685"/>
    <w:rsid w:val="003F083A"/>
    <w:rsid w:val="00411743"/>
    <w:rsid w:val="00427042"/>
    <w:rsid w:val="00451F42"/>
    <w:rsid w:val="00457009"/>
    <w:rsid w:val="00461431"/>
    <w:rsid w:val="00481609"/>
    <w:rsid w:val="00490799"/>
    <w:rsid w:val="004A31D6"/>
    <w:rsid w:val="004A6B4A"/>
    <w:rsid w:val="004B0808"/>
    <w:rsid w:val="004C5D11"/>
    <w:rsid w:val="004C7B9D"/>
    <w:rsid w:val="004D246F"/>
    <w:rsid w:val="004D6688"/>
    <w:rsid w:val="004E08C8"/>
    <w:rsid w:val="004E1B7F"/>
    <w:rsid w:val="004E2299"/>
    <w:rsid w:val="004F221F"/>
    <w:rsid w:val="004F4AA1"/>
    <w:rsid w:val="004F6913"/>
    <w:rsid w:val="00512847"/>
    <w:rsid w:val="00522F19"/>
    <w:rsid w:val="0053168F"/>
    <w:rsid w:val="005446DB"/>
    <w:rsid w:val="005554F2"/>
    <w:rsid w:val="00557BE4"/>
    <w:rsid w:val="00561914"/>
    <w:rsid w:val="00565125"/>
    <w:rsid w:val="00571765"/>
    <w:rsid w:val="005738B4"/>
    <w:rsid w:val="005805DF"/>
    <w:rsid w:val="00593260"/>
    <w:rsid w:val="005A1F65"/>
    <w:rsid w:val="005A74DC"/>
    <w:rsid w:val="005B41B2"/>
    <w:rsid w:val="005B6186"/>
    <w:rsid w:val="005C350D"/>
    <w:rsid w:val="005D1152"/>
    <w:rsid w:val="005D5106"/>
    <w:rsid w:val="005D5A5C"/>
    <w:rsid w:val="005F08C0"/>
    <w:rsid w:val="005F1F73"/>
    <w:rsid w:val="00600138"/>
    <w:rsid w:val="00606C40"/>
    <w:rsid w:val="0061142B"/>
    <w:rsid w:val="00614ABF"/>
    <w:rsid w:val="00622BDE"/>
    <w:rsid w:val="00626E49"/>
    <w:rsid w:val="00646EC8"/>
    <w:rsid w:val="006610A3"/>
    <w:rsid w:val="00664EDC"/>
    <w:rsid w:val="006C5A83"/>
    <w:rsid w:val="006F476C"/>
    <w:rsid w:val="006F6621"/>
    <w:rsid w:val="006F6A39"/>
    <w:rsid w:val="006F7060"/>
    <w:rsid w:val="00702160"/>
    <w:rsid w:val="007039C9"/>
    <w:rsid w:val="00703BB8"/>
    <w:rsid w:val="007066E9"/>
    <w:rsid w:val="0073185D"/>
    <w:rsid w:val="00736806"/>
    <w:rsid w:val="00736BE9"/>
    <w:rsid w:val="007539B8"/>
    <w:rsid w:val="00756B3A"/>
    <w:rsid w:val="00766BF3"/>
    <w:rsid w:val="007C6C19"/>
    <w:rsid w:val="007F4412"/>
    <w:rsid w:val="00804C64"/>
    <w:rsid w:val="0082070B"/>
    <w:rsid w:val="00833639"/>
    <w:rsid w:val="00860CE4"/>
    <w:rsid w:val="0086668A"/>
    <w:rsid w:val="008736FA"/>
    <w:rsid w:val="008A43B8"/>
    <w:rsid w:val="008B0F59"/>
    <w:rsid w:val="008E3E24"/>
    <w:rsid w:val="008E46FB"/>
    <w:rsid w:val="0090410D"/>
    <w:rsid w:val="009157F3"/>
    <w:rsid w:val="00923B6B"/>
    <w:rsid w:val="00932F6F"/>
    <w:rsid w:val="00935620"/>
    <w:rsid w:val="00940C71"/>
    <w:rsid w:val="00942238"/>
    <w:rsid w:val="00952D72"/>
    <w:rsid w:val="009544EE"/>
    <w:rsid w:val="00971E71"/>
    <w:rsid w:val="009C6A0D"/>
    <w:rsid w:val="009D3FF6"/>
    <w:rsid w:val="009E2ADE"/>
    <w:rsid w:val="009E2E25"/>
    <w:rsid w:val="009E3D2A"/>
    <w:rsid w:val="009E4506"/>
    <w:rsid w:val="009E59D3"/>
    <w:rsid w:val="009F0094"/>
    <w:rsid w:val="009F6E09"/>
    <w:rsid w:val="00A01348"/>
    <w:rsid w:val="00A10171"/>
    <w:rsid w:val="00A145AA"/>
    <w:rsid w:val="00A16B2F"/>
    <w:rsid w:val="00A20830"/>
    <w:rsid w:val="00A2663C"/>
    <w:rsid w:val="00A30C3B"/>
    <w:rsid w:val="00A31C4F"/>
    <w:rsid w:val="00A47663"/>
    <w:rsid w:val="00A70395"/>
    <w:rsid w:val="00A71C30"/>
    <w:rsid w:val="00A76226"/>
    <w:rsid w:val="00A9271F"/>
    <w:rsid w:val="00A94B72"/>
    <w:rsid w:val="00AB41F2"/>
    <w:rsid w:val="00AC06C1"/>
    <w:rsid w:val="00AC4259"/>
    <w:rsid w:val="00AE327C"/>
    <w:rsid w:val="00AE3A90"/>
    <w:rsid w:val="00B04FB5"/>
    <w:rsid w:val="00B11605"/>
    <w:rsid w:val="00B20102"/>
    <w:rsid w:val="00B27311"/>
    <w:rsid w:val="00B4142C"/>
    <w:rsid w:val="00B41D8D"/>
    <w:rsid w:val="00B4657A"/>
    <w:rsid w:val="00B50469"/>
    <w:rsid w:val="00B66252"/>
    <w:rsid w:val="00B7582F"/>
    <w:rsid w:val="00BB0C3A"/>
    <w:rsid w:val="00BC32C9"/>
    <w:rsid w:val="00BD7C8D"/>
    <w:rsid w:val="00BE17CF"/>
    <w:rsid w:val="00BF2261"/>
    <w:rsid w:val="00C10F52"/>
    <w:rsid w:val="00C32F32"/>
    <w:rsid w:val="00C34A03"/>
    <w:rsid w:val="00C377ED"/>
    <w:rsid w:val="00C53A26"/>
    <w:rsid w:val="00C71ECF"/>
    <w:rsid w:val="00C77AC9"/>
    <w:rsid w:val="00C9537F"/>
    <w:rsid w:val="00C95E01"/>
    <w:rsid w:val="00C96E3A"/>
    <w:rsid w:val="00CA3E62"/>
    <w:rsid w:val="00CB1EE0"/>
    <w:rsid w:val="00CE63C0"/>
    <w:rsid w:val="00D27BAB"/>
    <w:rsid w:val="00D333AB"/>
    <w:rsid w:val="00D53F7B"/>
    <w:rsid w:val="00D75260"/>
    <w:rsid w:val="00D85846"/>
    <w:rsid w:val="00D91560"/>
    <w:rsid w:val="00D91641"/>
    <w:rsid w:val="00D92FF9"/>
    <w:rsid w:val="00DC1040"/>
    <w:rsid w:val="00DD58A7"/>
    <w:rsid w:val="00DF2462"/>
    <w:rsid w:val="00E25A51"/>
    <w:rsid w:val="00E512E6"/>
    <w:rsid w:val="00E534F5"/>
    <w:rsid w:val="00E539C2"/>
    <w:rsid w:val="00EA0C27"/>
    <w:rsid w:val="00EA36E1"/>
    <w:rsid w:val="00EB15E8"/>
    <w:rsid w:val="00EB20BC"/>
    <w:rsid w:val="00EB3FE0"/>
    <w:rsid w:val="00EC5608"/>
    <w:rsid w:val="00ED6C2D"/>
    <w:rsid w:val="00ED6EAB"/>
    <w:rsid w:val="00EF49C3"/>
    <w:rsid w:val="00F0259B"/>
    <w:rsid w:val="00F0507C"/>
    <w:rsid w:val="00F053E5"/>
    <w:rsid w:val="00F2353E"/>
    <w:rsid w:val="00F327DF"/>
    <w:rsid w:val="00F41DED"/>
    <w:rsid w:val="00F43A0A"/>
    <w:rsid w:val="00F5513D"/>
    <w:rsid w:val="00F61931"/>
    <w:rsid w:val="00F63E2B"/>
    <w:rsid w:val="00F72BD9"/>
    <w:rsid w:val="00F741CA"/>
    <w:rsid w:val="00FB0FC9"/>
    <w:rsid w:val="00FE3639"/>
    <w:rsid w:val="00F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318"/>
  <w15:chartTrackingRefBased/>
  <w15:docId w15:val="{22F18C15-41B1-4D6A-8CEC-FA8487FD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1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1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1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1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1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1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1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1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1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B1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B1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B15E8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B15E8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B15E8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B15E8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B15E8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B15E8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B15E8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EB1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B15E8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B1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B15E8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EB1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B15E8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EB15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B15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B1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B15E8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EB1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E8DE5029B2F3468C1748625AEBDC0B" ma:contentTypeVersion="18" ma:contentTypeDescription="Opprett et nytt dokument." ma:contentTypeScope="" ma:versionID="957a514bdbb2ddb321290bdf6a68057b">
  <xsd:schema xmlns:xsd="http://www.w3.org/2001/XMLSchema" xmlns:xs="http://www.w3.org/2001/XMLSchema" xmlns:p="http://schemas.microsoft.com/office/2006/metadata/properties" xmlns:ns2="ce42cf20-b926-4255-bdc0-b6001c6c0669" xmlns:ns3="5f74c85e-dab0-4c25-ba91-bc26807b350c" targetNamespace="http://schemas.microsoft.com/office/2006/metadata/properties" ma:root="true" ma:fieldsID="668ca2e9b140e52717c6059880fa3f57" ns2:_="" ns3:_="">
    <xsd:import namespace="ce42cf20-b926-4255-bdc0-b6001c6c0669"/>
    <xsd:import namespace="5f74c85e-dab0-4c25-ba91-bc26807b3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2:Gjeld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cf20-b926-4255-bdc0-b6001c6c0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853d93d-fb48-44d8-be44-74be22aad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jelder" ma:index="23" nillable="true" ma:displayName="Gjelder" ma:description="Beskrivelse&#10;" ma:format="Dropdown" ma:internalName="Gjelder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4c85e-dab0-4c25-ba91-bc26807b3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jelder xmlns="ce42cf20-b926-4255-bdc0-b6001c6c0669" xsi:nil="true"/>
    <lcf76f155ced4ddcb4097134ff3c332f xmlns="ce42cf20-b926-4255-bdc0-b6001c6c06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401A49-996D-42D3-B52E-FCAC43C2E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2cf20-b926-4255-bdc0-b6001c6c0669"/>
    <ds:schemaRef ds:uri="5f74c85e-dab0-4c25-ba91-bc26807b3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1A8E4-167D-4C95-B36F-CA8604DC0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86626-47F8-48A4-85AF-96B01F59C1A7}">
  <ds:schemaRefs>
    <ds:schemaRef ds:uri="http://schemas.microsoft.com/office/2006/metadata/properties"/>
    <ds:schemaRef ds:uri="http://schemas.microsoft.com/office/infopath/2007/PartnerControls"/>
    <ds:schemaRef ds:uri="ce42cf20-b926-4255-bdc0-b6001c6c06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1334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Johan Sagrusten</dc:creator>
  <cp:keywords/>
  <dc:description/>
  <cp:lastModifiedBy>Bjørn Håkon Hovde</cp:lastModifiedBy>
  <cp:revision>209</cp:revision>
  <dcterms:created xsi:type="dcterms:W3CDTF">2025-12-18T11:28:00Z</dcterms:created>
  <dcterms:modified xsi:type="dcterms:W3CDTF">2025-12-18T15:32:00Z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0x0101008CE8DE5029B2F3468C1748625AEBDC0B</vt:lpwstr>
  </property>
  <property fmtid="{D5CDD505-2E9C-101B-9397-08002B2CF9AE}" pid="3" name="MediaServiceImageTags">
    <vt:lpwstr/>
  </property>
</Properties>
</file>